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178178" w14:textId="77777777" w:rsidR="00704E37" w:rsidRPr="00650634" w:rsidRDefault="00704E37" w:rsidP="00D25FBD">
      <w:pPr>
        <w:jc w:val="both"/>
        <w:rPr>
          <w:sz w:val="28"/>
          <w:szCs w:val="28"/>
        </w:rPr>
      </w:pPr>
      <w:r w:rsidRPr="00650634">
        <w:rPr>
          <w:sz w:val="28"/>
          <w:szCs w:val="28"/>
        </w:rPr>
        <w:t>Решить задачу адаптивного управления объектом вида</w:t>
      </w:r>
    </w:p>
    <w:p w14:paraId="60CEB248" w14:textId="77777777" w:rsidR="00704E37" w:rsidRPr="00650634" w:rsidRDefault="00592195" w:rsidP="00704E37">
      <w:pPr>
        <w:spacing w:before="120" w:after="120"/>
        <w:jc w:val="center"/>
        <w:rPr>
          <w:sz w:val="28"/>
          <w:szCs w:val="28"/>
        </w:rPr>
      </w:pPr>
      <w:r w:rsidRPr="00704E37">
        <w:rPr>
          <w:position w:val="-54"/>
          <w:sz w:val="28"/>
          <w:szCs w:val="28"/>
        </w:rPr>
        <w:object w:dxaOrig="2200" w:dyaOrig="1240" w14:anchorId="32FFD5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8pt;height:61.8pt" o:ole="">
            <v:imagedata r:id="rId5" o:title=""/>
          </v:shape>
          <o:OLEObject Type="Embed" ProgID="Equation.DSMT4" ShapeID="_x0000_i1025" DrawAspect="Content" ObjectID="_1826269446" r:id="rId6"/>
        </w:object>
      </w:r>
    </w:p>
    <w:p w14:paraId="749A5E40" w14:textId="77777777" w:rsidR="00704E37" w:rsidRPr="00650634" w:rsidRDefault="00704E37" w:rsidP="00704E37">
      <w:pPr>
        <w:jc w:val="both"/>
        <w:rPr>
          <w:sz w:val="28"/>
          <w:szCs w:val="28"/>
        </w:rPr>
      </w:pPr>
      <w:r w:rsidRPr="00650634">
        <w:rPr>
          <w:sz w:val="28"/>
          <w:szCs w:val="28"/>
        </w:rPr>
        <w:t xml:space="preserve"> Вектор состояния предполагается недоступным прямому измерению. Цель управления задается выражением (7.6), где </w:t>
      </w:r>
    </w:p>
    <w:p w14:paraId="611EC53E" w14:textId="77777777" w:rsidR="00704E37" w:rsidRPr="00650634" w:rsidRDefault="00704E37" w:rsidP="00704E37">
      <w:pPr>
        <w:spacing w:before="120" w:after="120"/>
        <w:jc w:val="center"/>
        <w:rPr>
          <w:sz w:val="28"/>
          <w:szCs w:val="28"/>
        </w:rPr>
      </w:pPr>
      <w:r w:rsidRPr="00650634">
        <w:rPr>
          <w:position w:val="-28"/>
          <w:sz w:val="28"/>
          <w:szCs w:val="28"/>
        </w:rPr>
        <w:object w:dxaOrig="1719" w:dyaOrig="720" w14:anchorId="1BAC8DFF">
          <v:shape id="_x0000_i1026" type="#_x0000_t75" style="width:86.4pt;height:36.6pt" o:ole="">
            <v:imagedata r:id="rId7" o:title=""/>
          </v:shape>
          <o:OLEObject Type="Embed" ProgID="Equation.3" ShapeID="_x0000_i1026" DrawAspect="Content" ObjectID="_1826269447" r:id="rId8"/>
        </w:object>
      </w:r>
    </w:p>
    <w:p w14:paraId="7481CF6F" w14:textId="77777777" w:rsidR="003E469B" w:rsidRDefault="00704E37" w:rsidP="00704E37">
      <w:pPr>
        <w:jc w:val="both"/>
        <w:rPr>
          <w:sz w:val="28"/>
          <w:szCs w:val="28"/>
          <w:lang w:val="en-US"/>
        </w:rPr>
      </w:pPr>
      <w:r w:rsidRPr="00650634">
        <w:rPr>
          <w:position w:val="-12"/>
          <w:sz w:val="28"/>
          <w:szCs w:val="28"/>
        </w:rPr>
        <w:object w:dxaOrig="1420" w:dyaOrig="360" w14:anchorId="45D034B8">
          <v:shape id="_x0000_i1027" type="#_x0000_t75" style="width:71.4pt;height:18.6pt" o:ole="">
            <v:imagedata r:id="rId9" o:title=""/>
          </v:shape>
          <o:OLEObject Type="Embed" ProgID="Equation.3" ShapeID="_x0000_i1027" DrawAspect="Content" ObjectID="_1826269448" r:id="rId10"/>
        </w:object>
      </w:r>
      <w:r w:rsidRPr="00650634">
        <w:rPr>
          <w:sz w:val="28"/>
          <w:szCs w:val="28"/>
        </w:rPr>
        <w:t xml:space="preserve"> </w:t>
      </w:r>
      <w:r w:rsidRPr="00650634">
        <w:rPr>
          <w:sz w:val="28"/>
          <w:szCs w:val="28"/>
        </w:rPr>
        <w:sym w:font="Symbol" w:char="F0BE"/>
      </w:r>
      <w:r w:rsidRPr="00650634">
        <w:rPr>
          <w:sz w:val="28"/>
          <w:szCs w:val="28"/>
        </w:rPr>
        <w:t xml:space="preserve"> сигнал задания. В ходе синтеза регулятора свести к минимуму динамический порядок алгоритма адаптации и количество фильтров.</w:t>
      </w:r>
    </w:p>
    <w:p w14:paraId="6855643D" w14:textId="1E696291" w:rsidR="008427FB" w:rsidRDefault="008427FB" w:rsidP="008427FB">
      <w:pPr>
        <w:jc w:val="center"/>
        <w:rPr>
          <w:szCs w:val="24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951175" wp14:editId="0A79E976">
            <wp:extent cx="4945380" cy="6589609"/>
            <wp:effectExtent l="0" t="0" r="0" b="0"/>
            <wp:docPr id="75999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016" cy="659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1BC6" w14:textId="747EB27B" w:rsidR="008427FB" w:rsidRDefault="008427FB" w:rsidP="008427FB">
      <w:pPr>
        <w:spacing w:after="200" w:line="276" w:lineRule="auto"/>
        <w:jc w:val="center"/>
        <w:rPr>
          <w:szCs w:val="24"/>
          <w:lang w:val="en-US"/>
        </w:rPr>
      </w:pPr>
      <w:r>
        <w:rPr>
          <w:szCs w:val="24"/>
          <w:lang w:val="en-US"/>
        </w:rPr>
        <w:br w:type="page"/>
      </w:r>
      <w:r>
        <w:rPr>
          <w:noProof/>
          <w:szCs w:val="24"/>
          <w:lang w:val="en-US"/>
        </w:rPr>
        <w:lastRenderedPageBreak/>
        <w:drawing>
          <wp:inline distT="0" distB="0" distL="0" distR="0" wp14:anchorId="2C9B337B" wp14:editId="7F562513">
            <wp:extent cx="5250180" cy="6995747"/>
            <wp:effectExtent l="0" t="0" r="0" b="0"/>
            <wp:docPr id="4438338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42" cy="6998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BC9CD" w14:textId="148A0CE5" w:rsidR="008427FB" w:rsidRPr="008427FB" w:rsidRDefault="008427FB" w:rsidP="008427FB">
      <w:pPr>
        <w:jc w:val="center"/>
        <w:rPr>
          <w:szCs w:val="24"/>
          <w:lang w:val="en-US"/>
        </w:rPr>
      </w:pPr>
      <w:r>
        <w:rPr>
          <w:noProof/>
          <w:szCs w:val="24"/>
          <w:lang w:val="en-US"/>
        </w:rPr>
        <w:drawing>
          <wp:inline distT="0" distB="0" distL="0" distR="0" wp14:anchorId="3F2445F8" wp14:editId="47E76E94">
            <wp:extent cx="5920740" cy="1485900"/>
            <wp:effectExtent l="0" t="0" r="0" b="0"/>
            <wp:docPr id="2714259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27FB" w:rsidRPr="008427FB" w:rsidSect="004D08C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C65C14"/>
    <w:multiLevelType w:val="hybridMultilevel"/>
    <w:tmpl w:val="85B4D3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D6036E"/>
    <w:multiLevelType w:val="hybridMultilevel"/>
    <w:tmpl w:val="2FC273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6A1869"/>
    <w:multiLevelType w:val="hybridMultilevel"/>
    <w:tmpl w:val="587AD796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951089047">
    <w:abstractNumId w:val="0"/>
  </w:num>
  <w:num w:numId="2" w16cid:durableId="1973360445">
    <w:abstractNumId w:val="1"/>
  </w:num>
  <w:num w:numId="3" w16cid:durableId="17361255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291B"/>
    <w:rsid w:val="00044C1B"/>
    <w:rsid w:val="0004617B"/>
    <w:rsid w:val="00071097"/>
    <w:rsid w:val="00113D92"/>
    <w:rsid w:val="00125043"/>
    <w:rsid w:val="00270D4F"/>
    <w:rsid w:val="003C6788"/>
    <w:rsid w:val="003D001B"/>
    <w:rsid w:val="003E469B"/>
    <w:rsid w:val="00414A84"/>
    <w:rsid w:val="004B6A23"/>
    <w:rsid w:val="004D08C7"/>
    <w:rsid w:val="00507234"/>
    <w:rsid w:val="0053640B"/>
    <w:rsid w:val="00584D02"/>
    <w:rsid w:val="00592195"/>
    <w:rsid w:val="00597BE0"/>
    <w:rsid w:val="005A6E45"/>
    <w:rsid w:val="005F5513"/>
    <w:rsid w:val="006162A5"/>
    <w:rsid w:val="00686C53"/>
    <w:rsid w:val="00704E37"/>
    <w:rsid w:val="00775F15"/>
    <w:rsid w:val="00784505"/>
    <w:rsid w:val="008167FC"/>
    <w:rsid w:val="008427FB"/>
    <w:rsid w:val="00876098"/>
    <w:rsid w:val="0090291B"/>
    <w:rsid w:val="009A45D7"/>
    <w:rsid w:val="009C6F46"/>
    <w:rsid w:val="009C799F"/>
    <w:rsid w:val="00AA4CE4"/>
    <w:rsid w:val="00AB66E0"/>
    <w:rsid w:val="00B339F1"/>
    <w:rsid w:val="00BD37C9"/>
    <w:rsid w:val="00BD592F"/>
    <w:rsid w:val="00C246EC"/>
    <w:rsid w:val="00D25FBD"/>
    <w:rsid w:val="00D732CA"/>
    <w:rsid w:val="00D95D66"/>
    <w:rsid w:val="00DD7006"/>
    <w:rsid w:val="00EB15B2"/>
    <w:rsid w:val="00EC233F"/>
    <w:rsid w:val="00EE6164"/>
    <w:rsid w:val="00EF4519"/>
    <w:rsid w:val="00F659F5"/>
    <w:rsid w:val="00F84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75817"/>
  <w15:docId w15:val="{C6580F58-DAD7-49A0-84E8-426664A65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233F"/>
    <w:pPr>
      <w:spacing w:after="0"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29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2.wmf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wmf"/><Relationship Id="rId15" Type="http://schemas.openxmlformats.org/officeDocument/2006/relationships/theme" Target="theme/theme1.xml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</Pages>
  <Words>45</Words>
  <Characters>324</Characters>
  <Application>Microsoft Office Word</Application>
  <DocSecurity>0</DocSecurity>
  <Lines>9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Hobbes</dc:creator>
  <cp:lastModifiedBy>Румянцев Алексей Александрович</cp:lastModifiedBy>
  <cp:revision>12</cp:revision>
  <cp:lastPrinted>2021-01-10T20:15:00Z</cp:lastPrinted>
  <dcterms:created xsi:type="dcterms:W3CDTF">2021-01-21T20:30:00Z</dcterms:created>
  <dcterms:modified xsi:type="dcterms:W3CDTF">2025-12-03T09:18:00Z</dcterms:modified>
</cp:coreProperties>
</file>